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kern w:val="0"/>
          <w:sz w:val="47"/>
          <w:szCs w:val="47"/>
          <w14:ligatures w14:val="none"/>
          <w:rFonts w:ascii="Helvetica Neue LT Std" w:eastAsia="Calibri" w:hAnsi="Helvetica Neue LT Std" w:cs="Calibri"/>
        </w:rPr>
      </w:pPr>
      <w:r>
        <w:rPr>
          <w:b/>
          <w:sz w:val="47"/>
          <w:rFonts w:ascii="Helvetica Neue LT Std" w:hAnsi="Helvetica Neue LT Std"/>
        </w:rPr>
        <w:t xml:space="preserve">Upute za montažu i siguran rad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Upute za zamjenu kočnih diskova/rotora – OPREZ:</w:t>
      </w:r>
      <w:r>
        <w:rPr>
          <w:b/>
          <w:sz w:val="24"/>
          <w:rFonts w:ascii="Helvetica Neue LT Std" w:hAnsi="Helvetica Neue LT Std"/>
        </w:rPr>
        <w:t xml:space="preserve"> </w:t>
      </w:r>
      <w:r>
        <w:rPr>
          <w:b/>
          <w:sz w:val="24"/>
          <w:rFonts w:ascii="Helvetica Neue LT Std" w:hAnsi="Helvetica Neue LT Std"/>
        </w:rPr>
        <w:t xml:space="preserve">Kočnice su glavna i kritična sigurnosna komponenta vozila i nepravilnom montažom mogli biste uzrokovati nesreću, ozbiljnu ozljedu ili smrt.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Uvijek slijedite smjernice proizvođača.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1. 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Film za zaštitu od korozije na diskovima/rotorima koji su prirodno srebrne boje mora se pažljivo ukloniti odgovarajućim kontaktnim sredstvom za čišćenje (sredstvo za čišćenje kočnica ili bijeli špirit) da biste izbjegli kontaminaciju obloga.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Diskovi/rotori s toplinskim premazom nemaju zaštitni film.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NEMOJTE UKLANJATI CRNI PREMAZ.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2. 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Važno: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Prirubnica za montažu kotača mora se očistiti prije montaže diskova/rotora.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Hrđa ili kamenac uzrokuju odstupanje i, u konačnici, podrhtavanje kočnica.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3. 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Provjera: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Nakon montaže kočnog diska/rotora, indikator s brojčanikom i magnetskom bazom trebao bi se staviti na šasiju vozila. </w:t>
      </w:r>
      <w:r>
        <w:rPr>
          <w:sz w:val="24"/>
          <w:rFonts w:ascii="Helvetica Neue LT Std" w:hAnsi="Helvetica Neue LT Std"/>
        </w:rPr>
        <w:t xml:space="preserve">Kočni disk/rotor mora se okrenuti i ispitati na aksijalno odstupanje. </w:t>
      </w:r>
      <w:r>
        <w:rPr>
          <w:sz w:val="24"/>
          <w:rFonts w:ascii="Helvetica Neue LT Std" w:hAnsi="Helvetica Neue LT Std"/>
        </w:rPr>
        <w:t xml:space="preserve">Ako odstupanje prekorači 0,05 mm (0,002") disk/rotor mora se demontirati i okrenuti za jedan okret zavrtnja. </w:t>
      </w:r>
      <w:r>
        <w:rPr>
          <w:sz w:val="24"/>
          <w:rFonts w:ascii="Helvetica Neue LT Std" w:hAnsi="Helvetica Neue LT Std"/>
        </w:rPr>
        <w:t xml:space="preserve">Ponovite ispitivanje. </w:t>
      </w:r>
      <w:r>
        <w:rPr>
          <w:sz w:val="24"/>
          <w:rFonts w:ascii="Helvetica Neue LT Std" w:hAnsi="Helvetica Neue LT Std"/>
        </w:rPr>
        <w:t xml:space="preserve">Ako je odstupanje još uvijek preveliko, skinite disk/rotor, provjerite ima li nečistoće ili oštećenja na površini vijka i ponovite postupak. </w:t>
      </w:r>
      <w:r>
        <w:rPr>
          <w:sz w:val="24"/>
          <w:rFonts w:ascii="Helvetica Neue LT Std" w:hAnsi="Helvetica Neue LT Std"/>
        </w:rPr>
        <w:t xml:space="preserve">Ti diskovi/rotori precizno su proizvedeni i ako je tijekom montaže očito da postoji preveliko odstupanje, do varijacija u debljini diska/rotora, koje će izazvati vibracije, doći će nakon 4 – 5 000 milja vožnje. </w:t>
      </w:r>
      <w:r>
        <w:rPr>
          <w:sz w:val="24"/>
          <w:rFonts w:ascii="Helvetica Neue LT Std" w:hAnsi="Helvetica Neue LT Std"/>
        </w:rPr>
        <w:t xml:space="preserve">Vibracije prednjeg kočnog diska/rotora manifestiraju se putem upravljača, a vibracije na stražnjim diskovima/rotorima putem papučice kočnice ili sjedala vozača. </w:t>
      </w:r>
      <w:r>
        <w:rPr>
          <w:sz w:val="24"/>
          <w:rFonts w:ascii="Helvetica Neue LT Std" w:hAnsi="Helvetica Neue LT Std"/>
        </w:rPr>
        <w:t xml:space="preserve">Jedini način popravka jest pomoću tokarskog stroja za kočnice Pro-Cut i to NIJE pokriveno jamstvom.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Pojedinosti o lokaciji najbližeg servisnog centra Pro-Cut potražite na mrežnom mjestu EBC </w:t>
      </w:r>
      <w:hyperlink r:id="rId4" w:history="1">
        <w:r>
          <w:rPr>
            <w:rStyle w:val="Hyperlink"/>
            <w:sz w:val="24"/>
            <w:rFonts w:ascii="Helvetica Neue LT Std" w:hAnsi="Helvetica Neue LT Std"/>
          </w:rPr>
          <w:t xml:space="preserve">https://ebcbrakes.com/technical_ebc_brakes_blog/brake-squeal-causes-and-cures/</w:t>
        </w:r>
      </w:hyperlink>
      <w:hyperlink r:id="rId5" w:history="1">
        <w:r>
          <w:rPr>
            <w:rStyle w:val="Hyperlink"/>
            <w:sz w:val="24"/>
            <w:rFonts w:ascii="Helvetica Neue LT Std" w:hAnsi="Helvetica Neue LT Std"/>
          </w:rPr>
          <w:t xml:space="preserve">www.ebcbrakes.com/articles/pro-cut-centres</w:t>
        </w:r>
      </w:hyperlink>
      <w:r>
        <w:rPr>
          <w:sz w:val="24"/>
          <w:rFonts w:ascii="Helvetica Neue LT Std" w:hAnsi="Helvetica Neue LT Std"/>
        </w:rPr>
        <w:t xml:space="preserve"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4. 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Uvijek stavite nove kočne obloge i vozite 480 – 800 km (300 – 500 milja) kako bi se obloge i diskovi/rotori „uhodali”. Tijekom tog vremena, vozite oprezno jer učinak kočenja može biti umanjen.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5. 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Provjerite klize li klipovi čeljusti slobodno (ne smiju se blokirati). Spajanje čeljusti prouzročit će neravnomjerno kočenje ili podrhtavanje.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b/>
          <w:rFonts w:ascii="Helvetica Neue LT Std" w:hAnsi="Helvetica Neue LT Std"/>
        </w:rPr>
        <w:t xml:space="preserve">UPOZORENJE: </w:t>
      </w:r>
      <w:r>
        <w:rPr>
          <w:sz w:val="24"/>
          <w:b/>
          <w:rFonts w:ascii="Helvetica Neue LT Std" w:hAnsi="Helvetica Neue LT Std"/>
        </w:rPr>
        <w:t xml:space="preserve">Uvijek mijenjajte diskove/rotore u parovima. </w:t>
      </w:r>
      <w:r>
        <w:rPr>
          <w:sz w:val="24"/>
          <w:rFonts w:ascii="Helvetica Neue LT Std" w:hAnsi="Helvetica Neue LT Std"/>
        </w:rPr>
        <w:t xml:space="preserve">Vijci kotača moraju se pritezati dijagonalno i završno pritegnuti pomoću moment-ključa na vrijednosti koje je naveo proizvođač.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Zamjenu kočnih diskova/rotora uvijek moraju obavljati mehaničari prema uputama proizvođača vozila.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2024-01-03T10:54:00Z</dcterms:created>
  <dcterms:modified xsi:type="dcterms:W3CDTF">2024-01-08T14:17:00Z</dcterms:modified>
</cp:coreProperties>
</file>