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AD29" w14:textId="77777777" w:rsidR="00634051" w:rsidRDefault="00634051" w:rsidP="00634051">
      <w:pPr>
        <w:rPr>
          <w:rFonts w:ascii="Verdana" w:hAnsi="Verdana"/>
          <w:sz w:val="20"/>
          <w:szCs w:val="20"/>
        </w:rPr>
      </w:pPr>
    </w:p>
    <w:p w14:paraId="2570D7CF" w14:textId="77777777" w:rsidR="00634051" w:rsidRDefault="00634051" w:rsidP="00634051">
      <w:pPr>
        <w:pStyle w:val="p1"/>
        <w:rPr>
          <w:b/>
          <w:bCs/>
          <w:sz w:val="24"/>
          <w:szCs w:val="24"/>
        </w:rPr>
      </w:pPr>
      <w:r>
        <w:rPr>
          <w:rStyle w:val="s1"/>
          <w:b/>
          <w:sz w:val="24"/>
        </w:rPr>
        <w:t xml:space="preserve">INSTRUCȚIUNI IMPORTANTE PRIVIND MONTAREA ȘI SIGURANȚA</w:t>
      </w:r>
    </w:p>
    <w:p w14:paraId="7513F8D6" w14:textId="77777777" w:rsidR="00634051" w:rsidRDefault="00634051" w:rsidP="00634051">
      <w:pPr>
        <w:pStyle w:val="p2"/>
        <w:rPr>
          <w:sz w:val="24"/>
          <w:szCs w:val="24"/>
        </w:rPr>
      </w:pPr>
      <w:r>
        <w:rPr>
          <w:sz w:val="24"/>
        </w:rPr>
        <w:t xml:space="preserve">Plăcuțele de frână sunt elemente de siguranță importante și trebuie să fie montate de un mecanic specializat.</w:t>
      </w:r>
      <w:r>
        <w:rPr>
          <w:sz w:val="24"/>
        </w:rPr>
        <w:t xml:space="preserve"> </w:t>
      </w:r>
      <w:r>
        <w:rPr>
          <w:sz w:val="24"/>
        </w:rPr>
        <w:t xml:space="preserve">Asigurați-vă că suprafețele de frecare nu sunt contaminate cu grăsimi sau alte lichide, pentru ca eficiența frânelor să nu fie afectată.</w:t>
      </w:r>
      <w:r>
        <w:rPr>
          <w:sz w:val="24"/>
        </w:rPr>
        <w:t xml:space="preserve"> </w:t>
      </w:r>
      <w:r>
        <w:rPr>
          <w:sz w:val="24"/>
        </w:rPr>
        <w:t xml:space="preserve">Montați plăcuțele cu materialul de frecare orientat spre disc. Atunci când schimbați plăcuțele, verificați dacă etrierele se mișcă liber.</w:t>
      </w:r>
      <w:r>
        <w:rPr>
          <w:sz w:val="24"/>
        </w:rPr>
        <w:t xml:space="preserve"> </w:t>
      </w:r>
      <w:r>
        <w:rPr>
          <w:sz w:val="24"/>
        </w:rPr>
        <w:t xml:space="preserve">Discurile de frână foarte uzate sau cu caneluri adânci trebuie să fie înlocuite la un service specializat.</w:t>
      </w:r>
      <w:r>
        <w:rPr>
          <w:sz w:val="24"/>
        </w:rPr>
        <w:t xml:space="preserve"> </w:t>
      </w:r>
      <w:r>
        <w:rPr>
          <w:sz w:val="24"/>
        </w:rPr>
        <w:t xml:space="preserve">Atunci când discurile de frână sunt uzate, timpul de stabilizare a plăcuțelor crește, iar eficiența de frânare scade semnificativ sau chiar complet.</w:t>
      </w:r>
      <w:r>
        <w:rPr>
          <w:sz w:val="24"/>
        </w:rPr>
        <w:t xml:space="preserve"> </w:t>
      </w:r>
      <w:r>
        <w:rPr>
          <w:sz w:val="24"/>
        </w:rPr>
        <w:t xml:space="preserve">Inspectați periodic plăcuțele de frână și înlocuiți-le atunci când grosimea materialului de frecare de pe placa suport scade sub 2 mm.</w:t>
      </w:r>
      <w:r>
        <w:rPr>
          <w:sz w:val="24"/>
        </w:rPr>
        <w:t xml:space="preserve"> </w:t>
      </w:r>
      <w:r>
        <w:rPr>
          <w:sz w:val="24"/>
        </w:rPr>
        <w:t xml:space="preserve">Există șanse mai mari ca frânele să își piardă din eficiență atunci când plăcuțele de frână sunt uzate.</w:t>
      </w:r>
      <w:r>
        <w:rPr>
          <w:sz w:val="24"/>
        </w:rPr>
        <w:t xml:space="preserve"> </w:t>
      </w:r>
      <w:r>
        <w:rPr>
          <w:sz w:val="24"/>
        </w:rPr>
        <w:t xml:space="preserve">Scoateți, curățați și inspectați plăcuțele la 4.800 km (3.000 mile) parcurși sau o dată pe an și înlocuiți-le dacă au atins limitele de uzură sau dacă prezintă semne de ridicare a marginii sau crăpături în zona marginilor dintre plăcuță și placa suport.</w:t>
      </w:r>
      <w:r>
        <w:rPr>
          <w:sz w:val="24"/>
        </w:rPr>
        <w:t xml:space="preserve"> </w:t>
      </w:r>
      <w:r>
        <w:rPr>
          <w:sz w:val="24"/>
        </w:rPr>
        <w:t xml:space="preserve">Consultați catalogul principal EBC pentru selectarea compușilor EBC</w:t>
      </w:r>
      <w:r>
        <w:rPr>
          <w:sz w:val="24"/>
          <w:rFonts w:ascii="Arial" w:hAnsi="Arial"/>
        </w:rPr>
        <w:t xml:space="preserve"> </w:t>
      </w:r>
      <w:r>
        <w:rPr>
          <w:sz w:val="24"/>
        </w:rPr>
        <w:t xml:space="preserve">corespunzători.</w:t>
      </w:r>
    </w:p>
    <w:p w14:paraId="099D7579" w14:textId="77777777" w:rsidR="003F2599" w:rsidRDefault="003F2599"/>
    <w:sectPr w:rsidR="003F2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 LT Std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51"/>
    <w:rsid w:val="003F2599"/>
    <w:rsid w:val="0063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B7F31"/>
  <w15:chartTrackingRefBased/>
  <w15:docId w15:val="{D4355341-661D-4D6A-BF83-8242F543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051"/>
    <w:pPr>
      <w:spacing w:after="0" w:line="240" w:lineRule="auto"/>
    </w:pPr>
    <w:rPr>
      <w:rFonts w:ascii="Calibri" w:hAnsi="Calibri" w:cs="Calibri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34051"/>
    <w:pPr>
      <w:jc w:val="center"/>
    </w:pPr>
    <w:rPr>
      <w:rFonts w:ascii="Helvetica Neue LT Std" w:hAnsi="Helvetica Neue LT Std"/>
      <w:sz w:val="11"/>
      <w:szCs w:val="11"/>
      <w:lang w:eastAsia="en-GB"/>
      <w14:ligatures w14:val="none"/>
    </w:rPr>
  </w:style>
  <w:style w:type="paragraph" w:customStyle="1" w:styleId="p2">
    <w:name w:val="p2"/>
    <w:basedOn w:val="Normal"/>
    <w:rsid w:val="00634051"/>
    <w:pPr>
      <w:jc w:val="both"/>
    </w:pPr>
    <w:rPr>
      <w:rFonts w:ascii="Helvetica Neue LT Std" w:hAnsi="Helvetica Neue LT Std"/>
      <w:sz w:val="8"/>
      <w:szCs w:val="8"/>
      <w:lang w:eastAsia="en-GB"/>
      <w14:ligatures w14:val="none"/>
    </w:rPr>
  </w:style>
  <w:style w:type="character" w:customStyle="1" w:styleId="s1">
    <w:name w:val="s1"/>
    <w:basedOn w:val="DefaultParagraphFont"/>
    <w:rsid w:val="0063405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Williamson</dc:creator>
  <cp:keywords/>
  <dc:description/>
  <cp:lastModifiedBy>Kate Williamson</cp:lastModifiedBy>
  <cp:revision>1</cp:revision>
  <dcterms:created xsi:type="dcterms:W3CDTF">2023-11-21T12:07:00Z</dcterms:created>
  <dcterms:modified xsi:type="dcterms:W3CDTF">2023-11-21T12:09:00Z</dcterms:modified>
</cp:coreProperties>
</file>